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>Министерство образования и науки Р</w:t>
      </w:r>
      <w:r w:rsidR="00021419">
        <w:rPr>
          <w:rFonts w:asciiTheme="majorHAnsi" w:hAnsiTheme="majorHAnsi" w:cs="Gautami"/>
          <w:b/>
          <w:sz w:val="28"/>
          <w:szCs w:val="28"/>
        </w:rPr>
        <w:t>еспублики</w:t>
      </w:r>
      <w:r w:rsidRPr="006A4FAB">
        <w:rPr>
          <w:rFonts w:asciiTheme="majorHAnsi" w:hAnsiTheme="majorHAnsi" w:cs="Gautami"/>
          <w:b/>
          <w:sz w:val="28"/>
          <w:szCs w:val="28"/>
        </w:rPr>
        <w:t xml:space="preserve"> </w:t>
      </w:r>
      <w:r w:rsidR="00021419">
        <w:rPr>
          <w:rFonts w:asciiTheme="majorHAnsi" w:hAnsiTheme="majorHAnsi" w:cs="Gautami"/>
          <w:b/>
          <w:sz w:val="28"/>
          <w:szCs w:val="28"/>
        </w:rPr>
        <w:t>Татарстан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6A4FAB" w:rsidRPr="00520E26" w:rsidRDefault="006A4FAB" w:rsidP="006A4FAB">
      <w:pPr>
        <w:jc w:val="center"/>
        <w:rPr>
          <w:rFonts w:ascii="Calibri" w:hAnsi="Calibri" w:cs="Gautami"/>
          <w:b/>
          <w:sz w:val="16"/>
          <w:szCs w:val="16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Центральная предметно-методическая комиссия 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6A4FAB" w:rsidRPr="006A4FAB" w:rsidRDefault="00021419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(7-9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ЗАДАНИЯ </w:t>
      </w:r>
      <w:r w:rsidR="00DC533C">
        <w:rPr>
          <w:rFonts w:asciiTheme="majorHAnsi" w:hAnsiTheme="majorHAnsi"/>
          <w:b/>
          <w:color w:val="000000"/>
          <w:sz w:val="24"/>
          <w:szCs w:val="24"/>
        </w:rPr>
        <w:t>ВТОРОЙ</w:t>
      </w: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СЕКЦИИ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150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FAB" w:rsidRPr="00B10470" w:rsidRDefault="006A4FAB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6A4FAB" w:rsidRPr="00B10470" w:rsidRDefault="006A4FAB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A4FAB" w:rsidRDefault="006A4FAB" w:rsidP="006A4FAB"/>
    <w:p w:rsidR="006A4FAB" w:rsidRPr="00DC533C" w:rsidRDefault="006A4FAB" w:rsidP="006A4FAB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ЗАДАНИЕ 1. Преодоление препятствий и оказание помощи пострадавшему на воде.</w:t>
      </w:r>
    </w:p>
    <w:p w:rsidR="006A4FAB" w:rsidRPr="00DC533C" w:rsidRDefault="006A4FAB" w:rsidP="006A4FAB">
      <w:pPr>
        <w:jc w:val="both"/>
        <w:rPr>
          <w:sz w:val="22"/>
          <w:szCs w:val="22"/>
        </w:rPr>
      </w:pPr>
      <w:r w:rsidRPr="00DC533C">
        <w:rPr>
          <w:sz w:val="22"/>
          <w:szCs w:val="22"/>
        </w:rPr>
        <w:t>В ходе проведения туристического похода один из участников туристической группы сорвался с наведенной переправы и оказался в водоеме. Необходимо преодолеть участок местности до водоема, изготовить «Линь спасательный» (конец Александрова), произвести спасение пострадавшего из воды и оказать ему первую помощь.</w:t>
      </w:r>
    </w:p>
    <w:p w:rsidR="000D265B" w:rsidRPr="00DC533C" w:rsidRDefault="006A4FAB" w:rsidP="00535C36">
      <w:pPr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 xml:space="preserve">ЗАДАНИЕ 1.1. Преодоление завала и преград горизонтальным траверсом без потери </w:t>
      </w:r>
      <w:proofErr w:type="spellStart"/>
      <w:r w:rsidRPr="00DC533C">
        <w:rPr>
          <w:b/>
          <w:sz w:val="22"/>
          <w:szCs w:val="22"/>
        </w:rPr>
        <w:t>самостраховки</w:t>
      </w:r>
      <w:proofErr w:type="spellEnd"/>
      <w:r w:rsidRPr="00DC533C">
        <w:rPr>
          <w:b/>
          <w:sz w:val="22"/>
          <w:szCs w:val="22"/>
        </w:rPr>
        <w:t>.</w:t>
      </w:r>
    </w:p>
    <w:p w:rsidR="006A4FAB" w:rsidRPr="00DC533C" w:rsidRDefault="006A4FAB" w:rsidP="006A4FAB">
      <w:pPr>
        <w:spacing w:line="360" w:lineRule="auto"/>
        <w:jc w:val="both"/>
        <w:rPr>
          <w:b/>
          <w:sz w:val="22"/>
          <w:szCs w:val="22"/>
        </w:rPr>
      </w:pPr>
    </w:p>
    <w:p w:rsidR="006A4FAB" w:rsidRPr="00DC533C" w:rsidRDefault="006A4FAB" w:rsidP="006A4FAB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ЗАДАНИЕ 1.2. Преодоление заболоченного участка местности по кочкам</w:t>
      </w:r>
    </w:p>
    <w:p w:rsidR="00D4745B" w:rsidRDefault="00D4745B" w:rsidP="00340F69">
      <w:pPr>
        <w:jc w:val="both"/>
        <w:rPr>
          <w:b/>
          <w:sz w:val="22"/>
          <w:szCs w:val="22"/>
        </w:rPr>
      </w:pPr>
    </w:p>
    <w:p w:rsidR="00340F69" w:rsidRPr="00DC533C" w:rsidRDefault="00340F69" w:rsidP="00340F69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ЗАДАНИЕ 1.3. Изготовление «Линя спасательного» (конца Александрова)</w:t>
      </w:r>
      <w:r w:rsidR="00BD042F">
        <w:rPr>
          <w:b/>
          <w:sz w:val="22"/>
          <w:szCs w:val="22"/>
        </w:rPr>
        <w:t xml:space="preserve"> из подручных средств</w:t>
      </w:r>
      <w:r w:rsidRPr="00DC533C">
        <w:rPr>
          <w:b/>
          <w:sz w:val="22"/>
          <w:szCs w:val="22"/>
        </w:rPr>
        <w:t>, и спасение пострадавшего на воде.</w:t>
      </w:r>
    </w:p>
    <w:p w:rsidR="00DC533C" w:rsidRDefault="00DC533C" w:rsidP="00340F69">
      <w:pPr>
        <w:jc w:val="both"/>
        <w:rPr>
          <w:b/>
          <w:sz w:val="22"/>
          <w:szCs w:val="22"/>
        </w:rPr>
      </w:pPr>
    </w:p>
    <w:p w:rsidR="00340F69" w:rsidRPr="00DC533C" w:rsidRDefault="00340F69" w:rsidP="00340F69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ЗАДАНИЕ 1.4. Оказание первой помощи извлеченному пострадавшему с симптомами общего переохлаждения.</w:t>
      </w:r>
    </w:p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340F69" w:rsidRPr="00DC533C" w:rsidRDefault="00340F69" w:rsidP="00340F69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 xml:space="preserve">ЗАДАНИЕ 2. </w:t>
      </w:r>
      <w:r w:rsidRPr="00DC533C">
        <w:rPr>
          <w:rFonts w:eastAsia="Times New Roman,Bold"/>
          <w:b/>
          <w:bCs/>
          <w:sz w:val="22"/>
          <w:szCs w:val="22"/>
        </w:rPr>
        <w:t>Преодоление зоны химического заражения, установка указателя «Направление ветра» и снятие ОЗК с учетом направления ветра.</w:t>
      </w:r>
    </w:p>
    <w:p w:rsidR="006A4FAB" w:rsidRPr="00DC533C" w:rsidRDefault="006A4FAB" w:rsidP="006A4FAB">
      <w:pPr>
        <w:rPr>
          <w:b/>
          <w:sz w:val="22"/>
          <w:szCs w:val="22"/>
        </w:rPr>
      </w:pPr>
    </w:p>
    <w:p w:rsidR="00340F69" w:rsidRPr="00DC533C" w:rsidRDefault="00340F69" w:rsidP="00340F69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ЗАДАНИЕ 3. Действия на пожаре (условное тушение очага возгорания и оказание первой помощи пострадавшему).</w:t>
      </w:r>
    </w:p>
    <w:p w:rsidR="00D4745B" w:rsidRDefault="00D4745B" w:rsidP="00340F69">
      <w:pPr>
        <w:jc w:val="both"/>
        <w:rPr>
          <w:b/>
          <w:sz w:val="22"/>
          <w:szCs w:val="22"/>
        </w:rPr>
      </w:pPr>
    </w:p>
    <w:p w:rsidR="00340F69" w:rsidRDefault="00340F69" w:rsidP="00340F69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 xml:space="preserve">ЗАДАНИЕ 3.1. Условное тушение очага возгорания подручными средствами. </w:t>
      </w:r>
    </w:p>
    <w:p w:rsidR="002364BB" w:rsidRPr="00DC533C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1</w:t>
      </w:r>
      <w:r w:rsidRPr="000C0255">
        <w:rPr>
          <w:b/>
          <w:sz w:val="22"/>
          <w:szCs w:val="22"/>
          <w:lang w:eastAsia="en-US"/>
        </w:rPr>
        <w:t xml:space="preserve"> минут</w:t>
      </w:r>
      <w:r>
        <w:rPr>
          <w:b/>
          <w:sz w:val="22"/>
          <w:szCs w:val="22"/>
          <w:lang w:eastAsia="en-US"/>
        </w:rPr>
        <w:t>а</w:t>
      </w:r>
    </w:p>
    <w:p w:rsidR="00D4745B" w:rsidRDefault="00D4745B" w:rsidP="00340F69">
      <w:pPr>
        <w:jc w:val="both"/>
        <w:rPr>
          <w:b/>
          <w:sz w:val="22"/>
          <w:szCs w:val="22"/>
        </w:rPr>
      </w:pPr>
    </w:p>
    <w:p w:rsidR="00340F69" w:rsidRDefault="00340F69" w:rsidP="00340F69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ЗАДАНИЕ 3.2. Оказание первой помощи пострадавшему при ожоге II степени грудной клетки.</w:t>
      </w:r>
    </w:p>
    <w:p w:rsidR="00BD7AE0" w:rsidRPr="00DC533C" w:rsidRDefault="00BD7AE0" w:rsidP="00BD7AE0">
      <w:pPr>
        <w:jc w:val="both"/>
        <w:rPr>
          <w:b/>
          <w:sz w:val="22"/>
          <w:szCs w:val="22"/>
        </w:rPr>
      </w:pPr>
    </w:p>
    <w:p w:rsidR="00BD7AE0" w:rsidRPr="00DC533C" w:rsidRDefault="00BD7AE0" w:rsidP="00BD7AE0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ЗАДАНИЕ 4. Оказание первой помощи пострадавшим в результате техногенной аварии и вызов бригады скорой помощи и спасателей.</w:t>
      </w:r>
    </w:p>
    <w:p w:rsidR="00340F69" w:rsidRPr="003D326B" w:rsidRDefault="00340F69" w:rsidP="00BE2E88">
      <w:bookmarkStart w:id="0" w:name="_GoBack"/>
      <w:bookmarkEnd w:id="0"/>
    </w:p>
    <w:sectPr w:rsidR="00340F69" w:rsidRPr="003D326B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Shruti">
    <w:panose1 w:val="020B0502040204020203"/>
    <w:charset w:val="01"/>
    <w:family w:val="roman"/>
    <w:notTrueType/>
    <w:pitch w:val="variable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21419"/>
    <w:rsid w:val="000D265B"/>
    <w:rsid w:val="002364BB"/>
    <w:rsid w:val="00340F69"/>
    <w:rsid w:val="003D326B"/>
    <w:rsid w:val="00535C36"/>
    <w:rsid w:val="006A4FAB"/>
    <w:rsid w:val="00B2434D"/>
    <w:rsid w:val="00BD042F"/>
    <w:rsid w:val="00BD7AE0"/>
    <w:rsid w:val="00BE2E88"/>
    <w:rsid w:val="00D4745B"/>
    <w:rsid w:val="00DC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dcterms:created xsi:type="dcterms:W3CDTF">2016-01-24T10:42:00Z</dcterms:created>
  <dcterms:modified xsi:type="dcterms:W3CDTF">2017-11-20T10:58:00Z</dcterms:modified>
</cp:coreProperties>
</file>